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6F56A" w14:textId="664C5230" w:rsidR="002D7B74" w:rsidRDefault="00C209B9" w:rsidP="002D7B74">
      <w:pPr>
        <w:rPr>
          <w:lang w:val="en-SG"/>
        </w:rPr>
      </w:pPr>
      <w:r>
        <w:rPr>
          <w:noProof/>
          <w:lang w:val="en-SG" w:eastAsia="en-SG"/>
        </w:rPr>
        <w:drawing>
          <wp:inline distT="0" distB="0" distL="0" distR="0" wp14:anchorId="45E7A55B" wp14:editId="62BF7730">
            <wp:extent cx="2584450" cy="863600"/>
            <wp:effectExtent l="0" t="0" r="6350" b="0"/>
            <wp:docPr id="2" name="Picture 2" descr="Short_narro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t_narrow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9EEE8" w14:textId="77777777" w:rsidR="00C209B9" w:rsidRDefault="00C209B9" w:rsidP="002D7B74">
      <w:pPr>
        <w:rPr>
          <w:lang w:val="en-SG"/>
        </w:rPr>
      </w:pPr>
    </w:p>
    <w:p w14:paraId="4051C8BC" w14:textId="77777777" w:rsidR="002D7B74" w:rsidRPr="00BB70F8" w:rsidRDefault="002D7B74" w:rsidP="002D7B74">
      <w:pPr>
        <w:pStyle w:val="Heading2"/>
        <w:pBdr>
          <w:bottom w:val="single" w:sz="12" w:space="7" w:color="auto"/>
        </w:pBdr>
        <w:jc w:val="left"/>
        <w:rPr>
          <w:rFonts w:ascii="Arial" w:hAnsi="Arial" w:cs="Arial"/>
          <w:sz w:val="24"/>
          <w:szCs w:val="24"/>
          <w:lang w:val="en-SG"/>
        </w:rPr>
      </w:pPr>
      <w:r w:rsidRPr="00BB70F8">
        <w:rPr>
          <w:rFonts w:ascii="Arial" w:hAnsi="Arial" w:cs="Arial"/>
          <w:sz w:val="24"/>
          <w:szCs w:val="24"/>
          <w:lang w:val="en-SG"/>
        </w:rPr>
        <w:t xml:space="preserve">POLICE </w:t>
      </w:r>
      <w:r>
        <w:rPr>
          <w:rFonts w:ascii="Arial" w:hAnsi="Arial" w:cs="Arial"/>
          <w:sz w:val="24"/>
          <w:szCs w:val="24"/>
          <w:lang w:val="en-SG"/>
        </w:rPr>
        <w:t xml:space="preserve">NEWS RELEASE </w:t>
      </w:r>
    </w:p>
    <w:p w14:paraId="742C0AD1" w14:textId="77777777" w:rsidR="001C1BFF" w:rsidRDefault="001C1BFF" w:rsidP="001C1BFF">
      <w:pPr>
        <w:jc w:val="both"/>
        <w:rPr>
          <w:rFonts w:ascii="Arial" w:hAnsi="Arial" w:cs="Arial"/>
          <w:b/>
          <w:bCs/>
        </w:rPr>
      </w:pPr>
    </w:p>
    <w:p w14:paraId="2A5AE99C" w14:textId="463180EE" w:rsidR="001C1BFF" w:rsidRDefault="001C1BFF" w:rsidP="001C1BFF">
      <w:pPr>
        <w:jc w:val="both"/>
        <w:rPr>
          <w:rFonts w:ascii="Arial" w:eastAsia="Calibri" w:hAnsi="Arial" w:cs="Arial"/>
          <w:lang w:val="en-SG"/>
        </w:rPr>
      </w:pPr>
      <w:bookmarkStart w:id="0" w:name="_GoBack"/>
      <w:r>
        <w:rPr>
          <w:rFonts w:ascii="Arial" w:hAnsi="Arial" w:cs="Arial"/>
          <w:b/>
          <w:bCs/>
        </w:rPr>
        <w:t>TRAFFIC ARRANGEMENTS FOR THE STRAITS TIMES RUN 2018</w:t>
      </w:r>
    </w:p>
    <w:bookmarkEnd w:id="0"/>
    <w:p w14:paraId="7CC0BEFD" w14:textId="77777777" w:rsidR="001C1BFF" w:rsidRDefault="001C1BFF" w:rsidP="001C1BFF">
      <w:pPr>
        <w:jc w:val="both"/>
        <w:rPr>
          <w:rFonts w:ascii="Arial" w:hAnsi="Arial" w:cs="Arial"/>
          <w:lang w:eastAsia="en-US"/>
        </w:rPr>
      </w:pPr>
    </w:p>
    <w:p w14:paraId="096BEE65" w14:textId="77777777" w:rsidR="001C1BFF" w:rsidRDefault="001C1BFF" w:rsidP="001C1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 The Straits Times Run 2018 will be held on Sunday, 23 September 2018.</w:t>
      </w:r>
    </w:p>
    <w:p w14:paraId="0CA53D2F" w14:textId="77777777" w:rsidR="001C1BFF" w:rsidRDefault="001C1BFF" w:rsidP="001C1BFF">
      <w:pPr>
        <w:jc w:val="both"/>
        <w:rPr>
          <w:rFonts w:ascii="Arial" w:hAnsi="Arial" w:cs="Arial"/>
        </w:rPr>
      </w:pPr>
    </w:p>
    <w:p w14:paraId="3A28F929" w14:textId="77777777" w:rsidR="001C1BFF" w:rsidRDefault="001C1BFF" w:rsidP="001C1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        To facilitate the event, the following </w:t>
      </w:r>
      <w:r w:rsidRPr="001C1BFF">
        <w:rPr>
          <w:rFonts w:ascii="Arial" w:hAnsi="Arial" w:cs="Arial"/>
          <w:color w:val="000000" w:themeColor="text1"/>
        </w:rPr>
        <w:t xml:space="preserve">roads and lanes will </w:t>
      </w:r>
      <w:r>
        <w:rPr>
          <w:rFonts w:ascii="Arial" w:hAnsi="Arial" w:cs="Arial"/>
        </w:rPr>
        <w:t>be closed to vehicular traffic on 23 September, during the stipulated periods:</w:t>
      </w:r>
    </w:p>
    <w:p w14:paraId="50EB5F81" w14:textId="77777777" w:rsidR="001C1BFF" w:rsidRDefault="001C1BFF" w:rsidP="001C1BFF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1"/>
        <w:gridCol w:w="2215"/>
      </w:tblGrid>
      <w:tr w:rsidR="001C1BFF" w14:paraId="16A8C79A" w14:textId="77777777" w:rsidTr="001C1BFF">
        <w:trPr>
          <w:trHeight w:val="567"/>
        </w:trPr>
        <w:tc>
          <w:tcPr>
            <w:tcW w:w="6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BA7E2" w14:textId="77777777" w:rsidR="001C1BFF" w:rsidRDefault="001C1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Roads and Lanes Affected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48900" w14:textId="77777777" w:rsidR="001C1BFF" w:rsidRDefault="001C1B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Periods of Closure</w:t>
            </w:r>
          </w:p>
        </w:tc>
      </w:tr>
      <w:tr w:rsidR="001C1BFF" w14:paraId="7C1025F5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296C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carriageway of Nicoll Highway in the direction of Esplanade Drive (between Mountbatten Road and Raffles Boulevard)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80334" w14:textId="77777777" w:rsidR="001C1BFF" w:rsidRDefault="001C1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1.30 am</w:t>
            </w:r>
          </w:p>
          <w:p w14:paraId="04EFBC1C" w14:textId="77777777" w:rsidR="001C1BFF" w:rsidRDefault="001C1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9.30 am</w:t>
            </w:r>
          </w:p>
        </w:tc>
      </w:tr>
      <w:tr w:rsidR="001C1BFF" w14:paraId="57D03770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1328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Republic Avenue</w:t>
            </w:r>
          </w:p>
        </w:tc>
        <w:tc>
          <w:tcPr>
            <w:tcW w:w="2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48F6A" w14:textId="77777777" w:rsidR="001C1BFF" w:rsidRDefault="001C1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2.30 am</w:t>
            </w:r>
          </w:p>
          <w:p w14:paraId="1A9EC3F4" w14:textId="77777777" w:rsidR="001C1BFF" w:rsidRDefault="001C1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10.30 am</w:t>
            </w:r>
          </w:p>
        </w:tc>
      </w:tr>
      <w:tr w:rsidR="001C1BFF" w14:paraId="42D59FD5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AEAF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slip road leading from Nicoll Highway into Republic Avenue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9581A" w14:textId="77777777" w:rsidR="001C1BFF" w:rsidRDefault="001C1BF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1C1BFF" w14:paraId="1067C890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185AC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slip road leading from Republic Avenue into Nicoll Highway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1E269" w14:textId="77777777" w:rsidR="001C1BFF" w:rsidRDefault="001C1BF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1C1BFF" w14:paraId="2E71B812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5FDDF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carriageway of Republic Boulevard in the direction of Raffles Avenue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951BE" w14:textId="77777777" w:rsidR="001C1BFF" w:rsidRDefault="001C1BF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1C1BFF" w14:paraId="44710DD4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6068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carriageway of Republic Boulevard in the direction of Raffles Avenue (between Ophir Road and Republic Avenue)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255C3" w14:textId="77777777" w:rsidR="001C1BFF" w:rsidRDefault="001C1BF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1C1BFF" w14:paraId="189BDD89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5EC0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 left lane of Raffles Avenue in the direction of Stamford Road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BB256" w14:textId="77777777" w:rsidR="001C1BFF" w:rsidRDefault="001C1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3 am</w:t>
            </w:r>
          </w:p>
          <w:p w14:paraId="6A3544C3" w14:textId="77777777" w:rsidR="001C1BFF" w:rsidRDefault="001C1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8 am</w:t>
            </w:r>
          </w:p>
        </w:tc>
      </w:tr>
      <w:tr w:rsidR="001C1BFF" w14:paraId="3F6E0B52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E96E7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Terminal Lane</w:t>
            </w:r>
          </w:p>
        </w:tc>
        <w:tc>
          <w:tcPr>
            <w:tcW w:w="2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FF65C" w14:textId="77777777" w:rsidR="001C1BFF" w:rsidRDefault="001C1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3 am</w:t>
            </w:r>
          </w:p>
          <w:p w14:paraId="43DAE41D" w14:textId="77777777" w:rsidR="001C1BFF" w:rsidRDefault="001C1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10 am</w:t>
            </w:r>
          </w:p>
        </w:tc>
      </w:tr>
      <w:tr w:rsidR="001C1BFF" w14:paraId="231B08EF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51A02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Extreme left lane of Geylang Road in the direction of Kallang Road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3BB08" w14:textId="77777777" w:rsidR="001C1BFF" w:rsidRDefault="001C1BF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1C1BFF" w14:paraId="3F8BEBE9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895F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 left lane of Kallang Road in the direction of Victoria Street (between Geylang Road and Crawford Street)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CE578" w14:textId="77777777" w:rsidR="001C1BFF" w:rsidRDefault="001C1BF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1C1BFF" w14:paraId="1B354791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0FC6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Extreme left lane of Crawford Street in the direction of Republic Avenue</w:t>
            </w:r>
          </w:p>
        </w:tc>
        <w:tc>
          <w:tcPr>
            <w:tcW w:w="2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81FBC" w14:textId="77777777" w:rsidR="001C1BFF" w:rsidRDefault="001C1BFF">
            <w:pPr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</w:rPr>
              <w:t>From 3am</w:t>
            </w:r>
          </w:p>
          <w:p w14:paraId="6AE62C10" w14:textId="77777777" w:rsidR="001C1BFF" w:rsidRDefault="001C1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10.30am</w:t>
            </w:r>
          </w:p>
        </w:tc>
      </w:tr>
      <w:tr w:rsidR="001C1BFF" w14:paraId="5C6981E2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752ED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slip road leading from Stadium Drive into Nicoll Highway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5325A" w14:textId="77777777" w:rsidR="001C1BFF" w:rsidRDefault="001C1BF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1C1BFF" w14:paraId="28F069ED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971D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roundabout connecting Stadium Drive into Nicoll Highway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A0F7A" w14:textId="77777777" w:rsidR="001C1BFF" w:rsidRDefault="001C1BF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1C1BFF" w14:paraId="05326869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8230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Stadium Drive (between the roundabout connecting Stadium Drive into Nicoll Highway and the roundabout connecting Stadium Drive, Stadium Boulevard and Stadium Walk)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B4428" w14:textId="77777777" w:rsidR="001C1BFF" w:rsidRDefault="001C1BF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1C1BFF" w14:paraId="650AD033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2842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Stadium Boulevard abutting Singapore Sports Hub in the direction leading from and back towards the roundabout connecting Stadium Drive, Stadium Walk and Stadium Boulevard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15AF3" w14:textId="77777777" w:rsidR="001C1BFF" w:rsidRDefault="001C1BF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1C1BFF" w14:paraId="10267E5B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3002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Extreme left lane of Fullerton Road in the direction of Collyer Quay (between Esplanade Drive and Collyer Quay)</w:t>
            </w:r>
          </w:p>
        </w:tc>
        <w:tc>
          <w:tcPr>
            <w:tcW w:w="2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8A3C2" w14:textId="77777777" w:rsidR="001C1BFF" w:rsidRDefault="001C1BFF">
            <w:pPr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</w:rPr>
              <w:t>From 3.30 am</w:t>
            </w:r>
          </w:p>
          <w:p w14:paraId="1D8EF3AA" w14:textId="77777777" w:rsidR="001C1BFF" w:rsidRDefault="001C1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8.30 am</w:t>
            </w:r>
          </w:p>
        </w:tc>
      </w:tr>
      <w:tr w:rsidR="001C1BFF" w14:paraId="4ADFA894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1904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 left lane of Collyer Quay in the direction of Raffles Quay (between Fullerton Road and Marina Boulevard)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E6B84" w14:textId="77777777" w:rsidR="001C1BFF" w:rsidRDefault="001C1BF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1C1BFF" w14:paraId="48518704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18E6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Extreme left lane of Marina Boulevard in the direction of Bayfront Avenue (between Collyer Quay and Marina View)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EEEF1" w14:textId="77777777" w:rsidR="001C1BFF" w:rsidRDefault="001C1BF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1C1BFF" w14:paraId="066BE0B5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8662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Marina East Drive</w:t>
            </w:r>
          </w:p>
        </w:tc>
        <w:tc>
          <w:tcPr>
            <w:tcW w:w="2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146F4" w14:textId="77777777" w:rsidR="001C1BFF" w:rsidRDefault="001C1BFF">
            <w:pPr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</w:rPr>
              <w:t>From 4 am</w:t>
            </w:r>
          </w:p>
          <w:p w14:paraId="633BC11A" w14:textId="77777777" w:rsidR="001C1BFF" w:rsidRDefault="001C1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10 am</w:t>
            </w:r>
          </w:p>
        </w:tc>
      </w:tr>
      <w:tr w:rsidR="001C1BFF" w14:paraId="79230CFC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468F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Rhu Cross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7CEBE" w14:textId="77777777" w:rsidR="001C1BFF" w:rsidRDefault="001C1BF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1C1BFF" w14:paraId="286D74CA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2811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Stadium Lane</w:t>
            </w:r>
          </w:p>
        </w:tc>
        <w:tc>
          <w:tcPr>
            <w:tcW w:w="2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EC37" w14:textId="77777777" w:rsidR="001C1BFF" w:rsidRDefault="001C1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4 am</w:t>
            </w:r>
          </w:p>
          <w:p w14:paraId="6B11E43A" w14:textId="77777777" w:rsidR="001C1BFF" w:rsidRDefault="001C1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10.30 am</w:t>
            </w:r>
          </w:p>
        </w:tc>
      </w:tr>
      <w:tr w:rsidR="001C1BFF" w14:paraId="69D3033F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3CA2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 left lane of Stadium Road in the direction of Kallang Airport Way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0BEC2" w14:textId="77777777" w:rsidR="001C1BFF" w:rsidRDefault="001C1BF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1C1BFF" w14:paraId="4CF52B6C" w14:textId="77777777" w:rsidTr="001C1BFF">
        <w:trPr>
          <w:trHeight w:val="56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81F1" w14:textId="77777777" w:rsidR="001C1BFF" w:rsidRDefault="001C1BFF" w:rsidP="001C1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 left lane of Kallang Airport Way in the direction of Kallang Airport Drive (between Stadium Road and Old Terminal Lane)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5F6A1" w14:textId="77777777" w:rsidR="001C1BFF" w:rsidRDefault="001C1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4 am</w:t>
            </w:r>
          </w:p>
          <w:p w14:paraId="110376E7" w14:textId="77777777" w:rsidR="001C1BFF" w:rsidRDefault="001C1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11 am</w:t>
            </w:r>
          </w:p>
        </w:tc>
      </w:tr>
    </w:tbl>
    <w:p w14:paraId="748FAE37" w14:textId="77777777" w:rsidR="001C1BFF" w:rsidRDefault="001C1BFF" w:rsidP="001C1BFF">
      <w:pPr>
        <w:jc w:val="both"/>
        <w:rPr>
          <w:rFonts w:ascii="Arial" w:eastAsia="Calibri" w:hAnsi="Arial" w:cs="Arial"/>
        </w:rPr>
      </w:pPr>
    </w:p>
    <w:p w14:paraId="471B67F8" w14:textId="77777777" w:rsidR="001C1BFF" w:rsidRDefault="001C1BFF" w:rsidP="001C1BF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3        During the closure, access will only be granted to police and emergency vehicles. </w:t>
      </w:r>
    </w:p>
    <w:p w14:paraId="017075D5" w14:textId="77777777" w:rsidR="001C1BFF" w:rsidRDefault="001C1BFF" w:rsidP="001C1BFF">
      <w:pPr>
        <w:jc w:val="both"/>
        <w:rPr>
          <w:rFonts w:ascii="Arial" w:hAnsi="Arial" w:cs="Arial"/>
        </w:rPr>
      </w:pPr>
    </w:p>
    <w:p w14:paraId="52650C99" w14:textId="44CE9A9E" w:rsidR="001C1BFF" w:rsidRDefault="001C1BFF" w:rsidP="001C1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        Parking </w:t>
      </w:r>
      <w:r w:rsidRPr="001C1BFF">
        <w:rPr>
          <w:rFonts w:ascii="Arial" w:hAnsi="Arial" w:cs="Arial"/>
          <w:color w:val="000000" w:themeColor="text1"/>
        </w:rPr>
        <w:t xml:space="preserve">restrictions will be strictly </w:t>
      </w:r>
      <w:r>
        <w:rPr>
          <w:rFonts w:ascii="Arial" w:hAnsi="Arial" w:cs="Arial"/>
        </w:rPr>
        <w:t>enforced. Vehicles found parking and causing obstruction will be towed.</w:t>
      </w:r>
    </w:p>
    <w:p w14:paraId="09A12779" w14:textId="77777777" w:rsidR="001C1BFF" w:rsidRDefault="001C1BFF" w:rsidP="001C1BFF">
      <w:pPr>
        <w:jc w:val="both"/>
        <w:rPr>
          <w:rFonts w:ascii="Arial" w:hAnsi="Arial" w:cs="Arial"/>
        </w:rPr>
      </w:pPr>
    </w:p>
    <w:p w14:paraId="0673FC64" w14:textId="77777777" w:rsidR="001C1BFF" w:rsidRDefault="001C1BFF" w:rsidP="001C1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        Members of the public may contact the organiser at 8601 3650 for further enquiries.</w:t>
      </w:r>
    </w:p>
    <w:p w14:paraId="2AA63AFB" w14:textId="77777777" w:rsidR="001C1BFF" w:rsidRDefault="001C1BFF" w:rsidP="001C1BFF">
      <w:pPr>
        <w:rPr>
          <w:rFonts w:ascii="Calibri" w:hAnsi="Calibri" w:cs="Calibri"/>
          <w:color w:val="1F497D"/>
          <w:sz w:val="22"/>
          <w:szCs w:val="22"/>
        </w:rPr>
      </w:pPr>
    </w:p>
    <w:p w14:paraId="6436821C" w14:textId="77777777" w:rsidR="00156A6C" w:rsidRDefault="00156A6C" w:rsidP="00156A6C">
      <w:pPr>
        <w:pStyle w:val="wordsection1"/>
        <w:autoSpaceDE w:val="0"/>
        <w:autoSpaceDN w:val="0"/>
        <w:rPr>
          <w:rFonts w:ascii="Arial" w:hAnsi="Arial" w:cs="Arial"/>
          <w:b/>
          <w:bCs/>
        </w:rPr>
      </w:pPr>
    </w:p>
    <w:p w14:paraId="358596A3" w14:textId="53A7B779" w:rsidR="00041F11" w:rsidRPr="00684FD4" w:rsidRDefault="00041F11" w:rsidP="00156A6C">
      <w:pPr>
        <w:pStyle w:val="wordsection1"/>
        <w:autoSpaceDE w:val="0"/>
        <w:autoSpaceDN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684FD4">
        <w:rPr>
          <w:rFonts w:ascii="Arial" w:hAnsi="Arial" w:cs="Arial"/>
          <w:b/>
          <w:bCs/>
        </w:rPr>
        <w:t>SINGAPORE POLICE FORCE</w:t>
      </w:r>
    </w:p>
    <w:p w14:paraId="60F0CC18" w14:textId="77777777" w:rsidR="00041F11" w:rsidRPr="00684FD4" w:rsidRDefault="00041F11" w:rsidP="00041F11">
      <w:pPr>
        <w:pStyle w:val="wordsection1"/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84FD4">
        <w:rPr>
          <w:rFonts w:ascii="Arial" w:hAnsi="Arial" w:cs="Arial"/>
          <w:b/>
          <w:bCs/>
          <w:color w:val="000000"/>
        </w:rPr>
        <w:t>PUBLIC AFFAIRS DEPARTMENT</w:t>
      </w:r>
    </w:p>
    <w:p w14:paraId="7DA77C96" w14:textId="6089DE68" w:rsidR="00041F11" w:rsidRPr="00965EE5" w:rsidRDefault="001C1BFF" w:rsidP="00965EE5">
      <w:pPr>
        <w:pStyle w:val="wordsection1"/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</w:rPr>
        <w:t>21</w:t>
      </w:r>
      <w:r w:rsidR="00041F11" w:rsidRPr="00684FD4">
        <w:rPr>
          <w:rFonts w:ascii="Arial" w:hAnsi="Arial" w:cs="Arial"/>
          <w:b/>
          <w:bCs/>
        </w:rPr>
        <w:t xml:space="preserve"> </w:t>
      </w:r>
      <w:r w:rsidR="00691FB9">
        <w:rPr>
          <w:rFonts w:ascii="Arial" w:hAnsi="Arial" w:cs="Arial"/>
          <w:b/>
          <w:bCs/>
        </w:rPr>
        <w:t>September</w:t>
      </w:r>
      <w:r w:rsidR="00A36ECF" w:rsidRPr="00684FD4">
        <w:rPr>
          <w:rFonts w:ascii="Arial" w:hAnsi="Arial" w:cs="Arial"/>
          <w:b/>
          <w:bCs/>
        </w:rPr>
        <w:t xml:space="preserve"> 2018 @ </w:t>
      </w:r>
      <w:r>
        <w:rPr>
          <w:rFonts w:ascii="Arial" w:hAnsi="Arial" w:cs="Arial"/>
          <w:b/>
          <w:bCs/>
        </w:rPr>
        <w:t>10</w:t>
      </w:r>
      <w:r w:rsidR="00A36ECF" w:rsidRPr="00684FD4">
        <w:rPr>
          <w:rFonts w:ascii="Arial" w:hAnsi="Arial" w:cs="Arial"/>
          <w:b/>
          <w:bCs/>
        </w:rPr>
        <w:t>:</w:t>
      </w:r>
      <w:r w:rsidR="00684FD4" w:rsidRPr="00684FD4">
        <w:rPr>
          <w:rFonts w:ascii="Arial" w:hAnsi="Arial" w:cs="Arial"/>
          <w:b/>
          <w:bCs/>
        </w:rPr>
        <w:t>3</w:t>
      </w:r>
      <w:r w:rsidR="0023212F" w:rsidRPr="00684FD4">
        <w:rPr>
          <w:rFonts w:ascii="Arial" w:hAnsi="Arial" w:cs="Arial"/>
          <w:b/>
          <w:bCs/>
        </w:rPr>
        <w:t>0</w:t>
      </w:r>
      <w:r w:rsidR="00A36ECF" w:rsidRPr="00684FD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="00041F11" w:rsidRPr="00684FD4">
        <w:rPr>
          <w:rFonts w:ascii="Arial" w:hAnsi="Arial" w:cs="Arial"/>
          <w:b/>
          <w:bCs/>
        </w:rPr>
        <w:t>M</w:t>
      </w:r>
    </w:p>
    <w:sectPr w:rsidR="00041F11" w:rsidRPr="00965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3A0E0" w14:textId="77777777" w:rsidR="002323AF" w:rsidRDefault="002323AF" w:rsidP="00460B83">
      <w:r>
        <w:separator/>
      </w:r>
    </w:p>
  </w:endnote>
  <w:endnote w:type="continuationSeparator" w:id="0">
    <w:p w14:paraId="7BDDC7B9" w14:textId="77777777" w:rsidR="002323AF" w:rsidRDefault="002323AF" w:rsidP="0046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C1DAF" w14:textId="77777777" w:rsidR="002323AF" w:rsidRDefault="002323AF" w:rsidP="00460B83">
      <w:r>
        <w:separator/>
      </w:r>
    </w:p>
  </w:footnote>
  <w:footnote w:type="continuationSeparator" w:id="0">
    <w:p w14:paraId="5AB46E9B" w14:textId="77777777" w:rsidR="002323AF" w:rsidRDefault="002323AF" w:rsidP="0046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F19"/>
    <w:multiLevelType w:val="hybridMultilevel"/>
    <w:tmpl w:val="D7E62D7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03146"/>
    <w:multiLevelType w:val="hybridMultilevel"/>
    <w:tmpl w:val="082A858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74"/>
    <w:rsid w:val="000270ED"/>
    <w:rsid w:val="00041F11"/>
    <w:rsid w:val="000C54C4"/>
    <w:rsid w:val="00156A6C"/>
    <w:rsid w:val="00165D58"/>
    <w:rsid w:val="00180A09"/>
    <w:rsid w:val="001C1BFF"/>
    <w:rsid w:val="001D512B"/>
    <w:rsid w:val="001F3B67"/>
    <w:rsid w:val="00213470"/>
    <w:rsid w:val="002264F4"/>
    <w:rsid w:val="0023212F"/>
    <w:rsid w:val="002323AF"/>
    <w:rsid w:val="002416D6"/>
    <w:rsid w:val="002C2FCA"/>
    <w:rsid w:val="002D0160"/>
    <w:rsid w:val="002D7B74"/>
    <w:rsid w:val="00322C8E"/>
    <w:rsid w:val="00393B83"/>
    <w:rsid w:val="003A27AB"/>
    <w:rsid w:val="003B2C6F"/>
    <w:rsid w:val="003D037B"/>
    <w:rsid w:val="003E06CD"/>
    <w:rsid w:val="00460B83"/>
    <w:rsid w:val="004D3ED9"/>
    <w:rsid w:val="004F3DCE"/>
    <w:rsid w:val="005A7267"/>
    <w:rsid w:val="005B1E3F"/>
    <w:rsid w:val="005D4746"/>
    <w:rsid w:val="0060163E"/>
    <w:rsid w:val="00607E70"/>
    <w:rsid w:val="00654947"/>
    <w:rsid w:val="00684F56"/>
    <w:rsid w:val="00684FD4"/>
    <w:rsid w:val="00691FB9"/>
    <w:rsid w:val="006A62E9"/>
    <w:rsid w:val="006D43FE"/>
    <w:rsid w:val="007028AD"/>
    <w:rsid w:val="00754D38"/>
    <w:rsid w:val="007765A6"/>
    <w:rsid w:val="007F28B8"/>
    <w:rsid w:val="0081572A"/>
    <w:rsid w:val="008A5F47"/>
    <w:rsid w:val="008A7E11"/>
    <w:rsid w:val="008C6CA6"/>
    <w:rsid w:val="008E749F"/>
    <w:rsid w:val="009024BC"/>
    <w:rsid w:val="00965908"/>
    <w:rsid w:val="00965EE5"/>
    <w:rsid w:val="0098614B"/>
    <w:rsid w:val="00A03D6D"/>
    <w:rsid w:val="00A36ECF"/>
    <w:rsid w:val="00A8290C"/>
    <w:rsid w:val="00AC36AE"/>
    <w:rsid w:val="00AC5FF1"/>
    <w:rsid w:val="00AE3721"/>
    <w:rsid w:val="00AE5750"/>
    <w:rsid w:val="00BF04BF"/>
    <w:rsid w:val="00C209B9"/>
    <w:rsid w:val="00C6118B"/>
    <w:rsid w:val="00C7058C"/>
    <w:rsid w:val="00C9615D"/>
    <w:rsid w:val="00D93D4C"/>
    <w:rsid w:val="00DC52DC"/>
    <w:rsid w:val="00DD200B"/>
    <w:rsid w:val="00EA0DAE"/>
    <w:rsid w:val="00F0462D"/>
    <w:rsid w:val="00F27286"/>
    <w:rsid w:val="00F522A3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9B62"/>
  <w15:chartTrackingRefBased/>
  <w15:docId w15:val="{24791EB8-3B34-46F1-A015-DB62309B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2D7B74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B74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customStyle="1" w:styleId="wordsection1">
    <w:name w:val="wordsection1"/>
    <w:basedOn w:val="Normal"/>
    <w:uiPriority w:val="99"/>
    <w:rsid w:val="00041F11"/>
    <w:rPr>
      <w:rFonts w:eastAsiaTheme="minorHAnsi"/>
      <w:lang w:val="en-SG" w:eastAsia="en-SG"/>
    </w:rPr>
  </w:style>
  <w:style w:type="paragraph" w:styleId="Header">
    <w:name w:val="header"/>
    <w:basedOn w:val="Normal"/>
    <w:link w:val="HeaderChar"/>
    <w:uiPriority w:val="99"/>
    <w:unhideWhenUsed/>
    <w:rsid w:val="00460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B8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60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B83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C5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FF1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FF1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F1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691FB9"/>
    <w:pPr>
      <w:ind w:left="720"/>
      <w:contextualSpacing/>
    </w:pPr>
    <w:rPr>
      <w:rFonts w:ascii="Calibri" w:eastAsia="DengXian" w:hAnsi="Calibri" w:cs="Calibri"/>
      <w:sz w:val="22"/>
      <w:szCs w:val="22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Yong TAN (SPF)</dc:creator>
  <cp:keywords/>
  <dc:description/>
  <cp:lastModifiedBy>Evelyn LOW (SPF)</cp:lastModifiedBy>
  <cp:revision>2</cp:revision>
  <dcterms:created xsi:type="dcterms:W3CDTF">2018-09-21T02:14:00Z</dcterms:created>
  <dcterms:modified xsi:type="dcterms:W3CDTF">2018-09-21T02:14:00Z</dcterms:modified>
</cp:coreProperties>
</file>